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minimalnim uvjetima u pogledu prostora, radnika i medicinsko-tehničke opreme za obavljanje zdravstvene djelatnosti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izmjenama i dopunama Pravilnika o minimalnim uvjetima u pogledu prostora, radnika i medicinsko-tehničke opreme za obavljanje zdravstvene djelatnosti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02. kolovoza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izmjenama i dopunama Pravilnika o minimalnim uvjetima u pogledu prostora, radnika i medicinsko-tehničke opreme za obavljanje zdravstvene djelatnosti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skupine za izradu Nacrta Pravilnika o izmjenama i dopunama Pravilnika o minimalnim uvjetima u pogledu prostora, radnika i medicinsko-tehničke opreme za obavljanje zdravstvene djelatnosti bili su uključeni predstavnici Doma zdravlja Splitsko-dalmatinske županije, Povjerenstva za palijativnu skrb Ministarstva zdravstva i Hrvatskog društva za estetiku lica, HLZ.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lastRenderedPageBreak/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DA</w:t>
            </w:r>
            <w:r>
              <w:cr/>
              <w:t>Dana 17. svibnja 2018. godine započeo je postupak internetskog savjetovanja za Nacrt Pravilnika o izmjenama i dopunama Pravilnika o minimalnim uvjetima u pogledu prostora, radnika i medicinsko-tehničke opreme za obavljanje zdravstvene djelatnosti na središnjem državnom internetskom portalu za savjetovanja s javnošću "e-Savjetovanja".</w:t>
            </w:r>
            <w:r>
              <w:cr/>
              <w:t xml:space="preserve">Svi zainteresirani mogli su dostaviti svoje prijedloge, </w:t>
            </w:r>
            <w:r>
              <w:lastRenderedPageBreak/>
              <w:t>primjedbe i komentare u razdoblju od 17. svibnja do 01. lipnja 2018. godine putem središnjeg državnog internetskog portala za savjetovanje "e-Savjetovanja" ili na e-mail adresu: savjetovanje@miz.hr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Hrvatsko logopedsko društvo</w:t>
            </w:r>
            <w:r>
              <w:cr/>
              <w:t>Hrvatska komora primalja</w:t>
            </w:r>
            <w:r>
              <w:cr/>
              <w:t>Franjo Kroneisl u ime Hrvatskog društva za palijativnu medicinu, HLZ</w:t>
            </w:r>
            <w:r>
              <w:cr/>
              <w:t>Antun Jurinić</w:t>
            </w:r>
            <w:r>
              <w:cr/>
              <w:t>Matija Kranjčević</w:t>
            </w:r>
            <w:r>
              <w:cr/>
              <w:t>Sekcija za bol u palijativnoj medicini Hrvatskog liječničkog zbora</w:t>
            </w:r>
            <w:r>
              <w:cr/>
              <w:t>Hrvatski centar za palijativnu skrb</w:t>
            </w:r>
            <w:r>
              <w:cr/>
              <w:t>Hrvatska komora medicinskih sestara</w:t>
            </w:r>
            <w:r>
              <w:cr/>
              <w:t>Romana Gjergja Juraški</w:t>
            </w:r>
            <w:r>
              <w:cr/>
              <w:t>Hrvatski strukovni sindikat medicinskih sestara - medicinskih tehničara</w:t>
            </w:r>
            <w:r>
              <w:cr/>
              <w:t>Hrvatska komora dentalne medicine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F411A4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A4" w:rsidRDefault="00F411A4" w:rsidP="00140B22">
      <w:pPr>
        <w:spacing w:after="0" w:line="240" w:lineRule="auto"/>
      </w:pPr>
      <w:r>
        <w:separator/>
      </w:r>
    </w:p>
  </w:endnote>
  <w:endnote w:type="continuationSeparator" w:id="0">
    <w:p w:rsidR="00F411A4" w:rsidRDefault="00F411A4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0802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A4" w:rsidRDefault="00F411A4" w:rsidP="00140B22">
      <w:pPr>
        <w:spacing w:after="0" w:line="240" w:lineRule="auto"/>
      </w:pPr>
      <w:r>
        <w:separator/>
      </w:r>
    </w:p>
  </w:footnote>
  <w:footnote w:type="continuationSeparator" w:id="0">
    <w:p w:rsidR="00F411A4" w:rsidRDefault="00F411A4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A60802"/>
    <w:rsid w:val="00BB5B22"/>
    <w:rsid w:val="00CC69AB"/>
    <w:rsid w:val="00E74026"/>
    <w:rsid w:val="00EF4D47"/>
    <w:rsid w:val="00F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2018-08-02T13:06:00Z</dcterms:created>
  <dcterms:modified xsi:type="dcterms:W3CDTF">2018-08-02T13:06:00Z</dcterms:modified>
</cp:coreProperties>
</file>